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717" w:right="115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61</w:t>
      </w:r>
    </w:p>
    <w:p>
      <w:pPr>
        <w:spacing w:before="281"/>
        <w:ind w:left="1717" w:right="1716" w:firstLine="0"/>
        <w:jc w:val="center"/>
        <w:rPr>
          <w:rFonts w:ascii="Cambria" w:hAnsi="Cambria"/>
          <w:b/>
          <w:sz w:val="22"/>
        </w:rPr>
      </w:pPr>
      <w:r>
        <w:rPr>
          <w:rFonts w:ascii="Cambria" w:hAnsi="Cambria"/>
          <w:b/>
          <w:sz w:val="22"/>
        </w:rPr>
        <w:t>Phaåm 16: TAÙN DÖÔNG ÐAÏI THÖØA (6)</w:t>
      </w:r>
    </w:p>
    <w:p>
      <w:pPr>
        <w:pStyle w:val="BodyText"/>
        <w:spacing w:line="235" w:lineRule="auto" w:before="238"/>
        <w:ind w:left="117" w:right="110" w:firstLine="567"/>
        <w:jc w:val="both"/>
      </w:pPr>
      <w:r>
        <w:rPr/>
        <w:t>Thieän Hieän, phaøm phu ñôøi tröôùc, chaúng theå naém baét ñöôïc; phaøm phu ñôøi sau,    chaúng theå naém baét ñöôïc; phaøm phu ñôøi giöõa, chaúng theå naém baét ñöôïc; trong caùi bình   ñaúng cuûa ba ñôøi, phaøm phu cuõng chaúng theå naém baét ñöôïc. Vì sao? Thieän Hieän, vì trong  caùi bình ñaúng, phaøm phu cuûa quaù khöù, vò lai, hieän taïi ñeàu chaúng theå naém baét ñöôïc. Vì  sao? Vì trong caùi bình ñaúng, taùnh bình ñaúng coøn chaúng theå naém baét ñöôïc, huoáng gì laø  trong caùi bình ñaúng, coù phaøm phu quaù khöù, vò lai, hieän taïi coù theå ñöôïc! Nhö vaäy, ngaõ,    höõu</w:t>
      </w:r>
      <w:r>
        <w:rPr>
          <w:spacing w:val="5"/>
        </w:rPr>
        <w:t> </w:t>
      </w:r>
      <w:r>
        <w:rPr/>
        <w:t>tình</w:t>
      </w:r>
      <w:r>
        <w:rPr>
          <w:spacing w:val="6"/>
        </w:rPr>
        <w:t> </w:t>
      </w:r>
      <w:r>
        <w:rPr/>
        <w:t>cho</w:t>
      </w:r>
      <w:r>
        <w:rPr>
          <w:spacing w:val="6"/>
        </w:rPr>
        <w:t> </w:t>
      </w:r>
      <w:r>
        <w:rPr/>
        <w:t>ñeán</w:t>
      </w:r>
      <w:r>
        <w:rPr>
          <w:spacing w:val="6"/>
        </w:rPr>
        <w:t> </w:t>
      </w:r>
      <w:r>
        <w:rPr/>
        <w:t>söï</w:t>
      </w:r>
      <w:r>
        <w:rPr>
          <w:spacing w:val="6"/>
        </w:rPr>
        <w:t> </w:t>
      </w:r>
      <w:r>
        <w:rPr/>
        <w:t>hieåu</w:t>
      </w:r>
      <w:r>
        <w:rPr>
          <w:spacing w:val="6"/>
        </w:rPr>
        <w:t> </w:t>
      </w:r>
      <w:r>
        <w:rPr/>
        <w:t>bieát,</w:t>
      </w:r>
      <w:r>
        <w:rPr>
          <w:spacing w:val="6"/>
        </w:rPr>
        <w:t> </w:t>
      </w:r>
      <w:r>
        <w:rPr/>
        <w:t>nhaän</w:t>
      </w:r>
      <w:r>
        <w:rPr>
          <w:spacing w:val="6"/>
        </w:rPr>
        <w:t> </w:t>
      </w:r>
      <w:r>
        <w:rPr/>
        <w:t>thöùc</w:t>
      </w:r>
      <w:r>
        <w:rPr>
          <w:spacing w:val="6"/>
        </w:rPr>
        <w:t> </w:t>
      </w:r>
      <w:r>
        <w:rPr/>
        <w:t>cuõng</w:t>
      </w:r>
      <w:r>
        <w:rPr>
          <w:spacing w:val="6"/>
        </w:rPr>
        <w:t> </w:t>
      </w:r>
      <w:r>
        <w:rPr/>
        <w:t>chaúng</w:t>
      </w:r>
      <w:r>
        <w:rPr>
          <w:spacing w:val="6"/>
        </w:rPr>
        <w:t> </w:t>
      </w:r>
      <w:r>
        <w:rPr/>
        <w:t>theå</w:t>
      </w:r>
      <w:r>
        <w:rPr>
          <w:spacing w:val="6"/>
        </w:rPr>
        <w:t> </w:t>
      </w:r>
      <w:r>
        <w:rPr/>
        <w:t>naém</w:t>
      </w:r>
      <w:r>
        <w:rPr>
          <w:spacing w:val="6"/>
        </w:rPr>
        <w:t> </w:t>
      </w:r>
      <w:r>
        <w:rPr/>
        <w:t>baét</w:t>
      </w:r>
      <w:r>
        <w:rPr>
          <w:spacing w:val="4"/>
        </w:rPr>
        <w:t> </w:t>
      </w:r>
      <w:r>
        <w:rPr>
          <w:spacing w:val="2"/>
        </w:rPr>
        <w:t>ñöôïc.</w:t>
      </w:r>
    </w:p>
    <w:p>
      <w:pPr>
        <w:pStyle w:val="BodyText"/>
        <w:spacing w:line="235" w:lineRule="auto"/>
        <w:ind w:left="117" w:right="111" w:firstLine="567"/>
        <w:jc w:val="both"/>
      </w:pPr>
      <w:r>
        <w:rPr/>
        <w:t>Thieän Hieän, Thanh vaên, Ñoäc giaùc, Boà-taùt, Nhö Lai ñôøi tröôùc, chaúng theå naém baét ñöôïc; Thanh vaên, Ñoäc giaùc, Boà-taùt, Nhö Lai ñôøi sau, chaúng theå naém baét ñöôïc; Thanh    vaên, Ñoäc giaùc, Boà-taùt, Nhö Lai ñôøi giöõa, chaúng theå naém baét ñöôïc; trong caùi bình ñaúng   cuûa ba ñôøi, Thanh vaên, Ñoäc giaùc, Boà-taùt, Nhö Lai cuõng chaúng theå naém baét ñöôïc. Vì sao? Thieän Hieän, vì trong caùi bình ñaúng, Thanh vaên, Ñoäc giaùc,  Boà-taùt,  Nhö Lai cuûa quaù khöù,  vò lai, hieän taïi ñeàu chaúng theå naém baét ñöôïc. Vì sao? Vì trong caùi bình ñaúng, taùnh bình  ñaúng coøn chaúng theå naém baét ñöôïc, huoáng gì laø trong caùi bình ñaúng coù Thanh vaên, Ñoäc giaùc, Boà-taùt, Nhö Lai quaù khöù, vò lai, hieän taïi coù theå ñöôïc! Nhö vaäy, ngaõ, höõu tình </w:t>
      </w:r>
      <w:r>
        <w:rPr>
          <w:spacing w:val="2"/>
        </w:rPr>
        <w:t>cho </w:t>
      </w:r>
      <w:r>
        <w:rPr>
          <w:spacing w:val="64"/>
        </w:rPr>
        <w:t> </w:t>
      </w:r>
      <w:r>
        <w:rPr/>
        <w:t>ñeán söï hieåu bieát, nhaän thöùc cuõng chaúng theå naém baét</w:t>
      </w:r>
      <w:r>
        <w:rPr>
          <w:spacing w:val="52"/>
        </w:rPr>
        <w:t> </w:t>
      </w:r>
      <w:r>
        <w:rPr/>
        <w:t>ñöôïc.</w:t>
      </w:r>
    </w:p>
    <w:p>
      <w:pPr>
        <w:pStyle w:val="BodyText"/>
        <w:spacing w:line="235" w:lineRule="auto"/>
        <w:ind w:left="117" w:right="109" w:firstLine="567"/>
        <w:jc w:val="both"/>
      </w:pPr>
      <w:r>
        <w:rPr/>
        <w:t>Thieän Hieän, caùc Ñaïi Boà-taùt khi tu haønh Baùt-nhaõ ba-la-maät-ña, an truï trong </w:t>
      </w:r>
      <w:r>
        <w:rPr>
          <w:spacing w:val="2"/>
        </w:rPr>
        <w:t>töôùng </w:t>
      </w:r>
      <w:r>
        <w:rPr/>
        <w:t>bình ñaúng ba ñôøi naøy, tinh caàn tu hoïc trí Nhaát thieát trí, khoâng tham ñaém vöôùng maéc, neân mau thaønh töïu vieân maõn. Thieän Hieän, ñoù goïi laø töôùng Ñaïi thöøa bình ñaúng ba ñôøi cuûa Ñaïi Boà-taùt. Neáu Ñaïi Boà-taùt an truù trong töôùng Ñaïi thöøa nhö vaäy, thì vöôït hôn taát caû Trôøi, Ngöôøi, A-toá-laïc... trong theá gian, coù khaû naêng mau chöùng  ñaéc trí Nhaát thieát trí, ñem laïi  lôïi laïc cho moïi höõu</w:t>
      </w:r>
      <w:r>
        <w:rPr>
          <w:spacing w:val="16"/>
        </w:rPr>
        <w:t> </w:t>
      </w:r>
      <w:r>
        <w:rPr/>
        <w:t>tình.</w:t>
      </w:r>
    </w:p>
    <w:p>
      <w:pPr>
        <w:pStyle w:val="BodyText"/>
        <w:spacing w:line="296" w:lineRule="exact"/>
        <w:ind w:left="684"/>
        <w:jc w:val="both"/>
      </w:pPr>
      <w:r>
        <w:rPr/>
        <w:t>Baáy giôø, Tröôûng giaû Thieän Hieän baïch Phaät:</w:t>
      </w:r>
    </w:p>
    <w:p>
      <w:pPr>
        <w:pStyle w:val="BodyText"/>
        <w:spacing w:line="235" w:lineRule="auto"/>
        <w:ind w:left="117" w:right="112" w:firstLine="567"/>
        <w:jc w:val="both"/>
      </w:pPr>
      <w:r>
        <w:rPr/>
        <w:t>–Baïch Theá Toân, hay thay, hay thay! Ñöùc Nhö Lai ÖÙng Chaùnh Ñaúng Giaùc ñaõ neâu giaûng raát hay, raát ñuùng veà Ñaïi thöøa cuûa Ñaïi Boà-taùt.</w:t>
      </w:r>
    </w:p>
    <w:p>
      <w:pPr>
        <w:pStyle w:val="BodyText"/>
        <w:spacing w:line="235" w:lineRule="auto"/>
        <w:ind w:left="117" w:right="110" w:firstLine="567"/>
        <w:jc w:val="both"/>
      </w:pPr>
      <w:r>
        <w:rPr/>
        <w:t>Baïch Theá Toân, Ñaïi thöøa nhö vaäy laø toái toân, toái dieäu. Caùc Ñaïi Boà-taùt nôi quaù khöù tu hoïc trong ñoù ñaõ ñaït ñöôïc trí Nhaát thieát trí; caùc Ñaïi Boà-taùt ôû vò lai, tu hoïc trong ñoù seõ ñaït ñöôïc trí Nhaát thieát trí; taát caû Ñaïi Boà-taùt nôi voâ löôïng, voâ soá, voâ bieân theá giôùi trong möôøi phöông ôû hieän taïi tu hoïc trong ñoù hieän ñaït ñöôïc trí Nhaát thieát trí. Vì vaäy Ñaïi thöøa laø toái toân,</w:t>
      </w:r>
      <w:r>
        <w:rPr>
          <w:spacing w:val="6"/>
        </w:rPr>
        <w:t> </w:t>
      </w:r>
      <w:r>
        <w:rPr/>
        <w:t>toái</w:t>
      </w:r>
      <w:r>
        <w:rPr>
          <w:spacing w:val="6"/>
        </w:rPr>
        <w:t> </w:t>
      </w:r>
      <w:r>
        <w:rPr/>
        <w:t>dieäu,</w:t>
      </w:r>
      <w:r>
        <w:rPr>
          <w:spacing w:val="6"/>
        </w:rPr>
        <w:t> </w:t>
      </w:r>
      <w:r>
        <w:rPr/>
        <w:t>laø</w:t>
      </w:r>
      <w:r>
        <w:rPr>
          <w:spacing w:val="6"/>
        </w:rPr>
        <w:t> </w:t>
      </w:r>
      <w:r>
        <w:rPr/>
        <w:t>choã</w:t>
      </w:r>
      <w:r>
        <w:rPr>
          <w:spacing w:val="5"/>
        </w:rPr>
        <w:t> </w:t>
      </w:r>
      <w:r>
        <w:rPr/>
        <w:t>nöông</w:t>
      </w:r>
      <w:r>
        <w:rPr>
          <w:spacing w:val="5"/>
        </w:rPr>
        <w:t> </w:t>
      </w:r>
      <w:r>
        <w:rPr/>
        <w:t>döïa</w:t>
      </w:r>
      <w:r>
        <w:rPr>
          <w:spacing w:val="5"/>
        </w:rPr>
        <w:t> </w:t>
      </w:r>
      <w:r>
        <w:rPr/>
        <w:t>chaân</w:t>
      </w:r>
      <w:r>
        <w:rPr>
          <w:spacing w:val="7"/>
        </w:rPr>
        <w:t> </w:t>
      </w:r>
      <w:r>
        <w:rPr/>
        <w:t>thaät,</w:t>
      </w:r>
      <w:r>
        <w:rPr>
          <w:spacing w:val="6"/>
        </w:rPr>
        <w:t> </w:t>
      </w:r>
      <w:r>
        <w:rPr/>
        <w:t>hôn</w:t>
      </w:r>
      <w:r>
        <w:rPr>
          <w:spacing w:val="6"/>
        </w:rPr>
        <w:t> </w:t>
      </w:r>
      <w:r>
        <w:rPr/>
        <w:t>heát</w:t>
      </w:r>
      <w:r>
        <w:rPr>
          <w:spacing w:val="5"/>
        </w:rPr>
        <w:t> </w:t>
      </w:r>
      <w:r>
        <w:rPr/>
        <w:t>cuûa</w:t>
      </w:r>
      <w:r>
        <w:rPr>
          <w:spacing w:val="6"/>
        </w:rPr>
        <w:t> </w:t>
      </w:r>
      <w:r>
        <w:rPr/>
        <w:t>trí</w:t>
      </w:r>
      <w:r>
        <w:rPr>
          <w:spacing w:val="6"/>
        </w:rPr>
        <w:t> </w:t>
      </w:r>
      <w:r>
        <w:rPr/>
        <w:t>Nhaát</w:t>
      </w:r>
      <w:r>
        <w:rPr>
          <w:spacing w:val="7"/>
        </w:rPr>
        <w:t> </w:t>
      </w:r>
      <w:r>
        <w:rPr/>
        <w:t>thieát</w:t>
      </w:r>
      <w:r>
        <w:rPr>
          <w:spacing w:val="4"/>
        </w:rPr>
        <w:t> </w:t>
      </w:r>
      <w:r>
        <w:rPr/>
        <w:t>trí.</w:t>
      </w:r>
    </w:p>
    <w:p>
      <w:pPr>
        <w:pStyle w:val="BodyText"/>
        <w:spacing w:line="298" w:lineRule="exact"/>
        <w:ind w:left="684"/>
        <w:jc w:val="both"/>
      </w:pPr>
      <w:r>
        <w:rPr/>
        <w:t>Phaät baûo Thieän Hieän:</w:t>
      </w:r>
    </w:p>
    <w:p>
      <w:pPr>
        <w:pStyle w:val="BodyText"/>
        <w:spacing w:line="235" w:lineRule="auto"/>
        <w:ind w:left="117" w:right="112" w:firstLine="567"/>
        <w:jc w:val="both"/>
      </w:pPr>
      <w:r>
        <w:rPr>
          <w:rFonts w:ascii="Symbol" w:hAnsi="Symbol"/>
        </w:rPr>
        <w:t></w:t>
      </w:r>
      <w:r>
        <w:rPr/>
        <w:t>Ñuùng vaäy, ñuùng vaäy, ñuùng nhö oâng noùi! Caùc Ñaïi Boà-taùt ôû quaù khöù, vò lai,  hieän   taïi, ñeàu nöông vaøo Ñaïi thöøa, tinh caàn tu hoïc, mau chöùng ñaéc quaû vò Giaùc ngoä cao toät. Vì vaäy neân Ñaïi thöøa laø toái toân, toái</w:t>
      </w:r>
      <w:r>
        <w:rPr>
          <w:spacing w:val="32"/>
        </w:rPr>
        <w:t> </w:t>
      </w:r>
      <w:r>
        <w:rPr/>
        <w:t>dieäu.</w:t>
      </w:r>
    </w:p>
    <w:p>
      <w:pPr>
        <w:spacing w:before="184"/>
        <w:ind w:left="0" w:right="1" w:firstLine="0"/>
        <w:jc w:val="center"/>
        <w:rPr>
          <w:rFonts w:ascii="Symbol" w:hAnsi="Symbol"/>
          <w:sz w:val="28"/>
        </w:rPr>
      </w:pPr>
      <w:r>
        <w:rPr>
          <w:rFonts w:ascii="Symbol" w:hAnsi="Symbol"/>
          <w:w w:val="99"/>
          <w:sz w:val="28"/>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17"/>
        </w:rPr>
      </w:pPr>
    </w:p>
    <w:p>
      <w:pPr>
        <w:pStyle w:val="BodyText"/>
        <w:spacing w:before="90"/>
        <w:ind w:left="1717" w:right="114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Th?a-Q61-P16-Bát Nhã Ba La M?t Ða T19.docx</dc:title>
  <dcterms:created xsi:type="dcterms:W3CDTF">2021-03-10T09:41:15Z</dcterms:created>
  <dcterms:modified xsi:type="dcterms:W3CDTF">2021-03-10T09:41:15Z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